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附件2：</w:t>
      </w:r>
    </w:p>
    <w:p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提前3天提供进校报备材料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1、大数据行程码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2、防疫健康码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3、身份证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4、车牌号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5、7日内核酸检测报告（电子版纸质版均可）</w:t>
      </w:r>
    </w:p>
    <w:p>
      <w:pPr>
        <w:numPr>
          <w:ilvl w:val="0"/>
          <w:numId w:val="1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>进校参加宣讲或双选会每个人的姓名+联系方式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以上材料照片最好放到Word文件里，一人材料一页放置，发至相关学院老师处。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生命科学学院负责老师：翁琳琳 </w:t>
      </w:r>
      <w:r>
        <w:rPr>
          <w:sz w:val="28"/>
          <w:szCs w:val="36"/>
        </w:rPr>
        <w:t>电话：1</w:t>
      </w:r>
      <w:r>
        <w:rPr>
          <w:rFonts w:hint="eastAsia"/>
          <w:sz w:val="28"/>
          <w:szCs w:val="36"/>
        </w:rPr>
        <w:t xml:space="preserve">8139285066 </w:t>
      </w:r>
      <w:r>
        <w:rPr>
          <w:sz w:val="28"/>
          <w:szCs w:val="36"/>
        </w:rPr>
        <w:t>QQ：</w:t>
      </w:r>
      <w:r>
        <w:rPr>
          <w:rFonts w:hint="eastAsia"/>
          <w:sz w:val="28"/>
          <w:szCs w:val="36"/>
        </w:rPr>
        <w:t xml:space="preserve">1521017175 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食品学院负责老师：张苗苗    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sz w:val="28"/>
          <w:szCs w:val="36"/>
        </w:rPr>
        <w:t>电话：18509933280</w:t>
      </w:r>
      <w:r>
        <w:rPr>
          <w:rFonts w:hint="eastAsia"/>
          <w:sz w:val="28"/>
          <w:szCs w:val="36"/>
        </w:rPr>
        <w:t xml:space="preserve"> </w:t>
      </w:r>
      <w:r>
        <w:rPr>
          <w:sz w:val="28"/>
          <w:szCs w:val="36"/>
        </w:rPr>
        <w:t>QQ：475890746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理学院负责老师：</w:t>
      </w:r>
      <w:bookmarkStart w:id="0" w:name="_GoBack"/>
      <w:bookmarkEnd w:id="0"/>
      <w:r>
        <w:rPr>
          <w:rFonts w:hint="eastAsia"/>
          <w:sz w:val="28"/>
          <w:szCs w:val="36"/>
        </w:rPr>
        <w:t xml:space="preserve">林楠        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sz w:val="28"/>
          <w:szCs w:val="36"/>
        </w:rPr>
        <w:t>电话：</w:t>
      </w:r>
      <w:r>
        <w:rPr>
          <w:rFonts w:hint="eastAsia"/>
          <w:sz w:val="28"/>
          <w:szCs w:val="36"/>
        </w:rPr>
        <w:t xml:space="preserve">15109931666 </w:t>
      </w:r>
      <w:r>
        <w:rPr>
          <w:sz w:val="28"/>
          <w:szCs w:val="36"/>
        </w:rPr>
        <w:t>QQ：</w:t>
      </w:r>
      <w:r>
        <w:rPr>
          <w:rFonts w:hint="eastAsia"/>
          <w:sz w:val="28"/>
          <w:szCs w:val="36"/>
        </w:rPr>
        <w:t>22100401</w:t>
      </w:r>
    </w:p>
    <w:p>
      <w:pPr>
        <w:rPr>
          <w:rFonts w:hint="eastAsia"/>
          <w:sz w:val="28"/>
          <w:szCs w:val="36"/>
        </w:rPr>
      </w:pP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模板如下：</w:t>
      </w:r>
    </w:p>
    <w:p>
      <w:pPr>
        <w:jc w:val="center"/>
        <w:rPr>
          <w:sz w:val="24"/>
        </w:rPr>
      </w:pPr>
      <w:r>
        <w:drawing>
          <wp:inline distT="0" distB="0" distL="114300" distR="114300">
            <wp:extent cx="6038215" cy="6828155"/>
            <wp:effectExtent l="19050" t="0" r="531" b="0"/>
            <wp:docPr id="1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0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6773" cy="6837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1BE68A"/>
    <w:multiLevelType w:val="singleLevel"/>
    <w:tmpl w:val="2D1BE68A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209F"/>
    <w:rsid w:val="00022C99"/>
    <w:rsid w:val="00206BC4"/>
    <w:rsid w:val="009B5E8C"/>
    <w:rsid w:val="009F758C"/>
    <w:rsid w:val="00E4209F"/>
    <w:rsid w:val="01A41A7E"/>
    <w:rsid w:val="025B5F58"/>
    <w:rsid w:val="043D4D0B"/>
    <w:rsid w:val="04F73FD1"/>
    <w:rsid w:val="0C4F03FF"/>
    <w:rsid w:val="11776CB0"/>
    <w:rsid w:val="15FE2842"/>
    <w:rsid w:val="19326CD4"/>
    <w:rsid w:val="1C884C0B"/>
    <w:rsid w:val="220D1E18"/>
    <w:rsid w:val="2607336F"/>
    <w:rsid w:val="2A9A78A9"/>
    <w:rsid w:val="2BE35CF4"/>
    <w:rsid w:val="309D17BF"/>
    <w:rsid w:val="322D1E03"/>
    <w:rsid w:val="354415E3"/>
    <w:rsid w:val="36E8083B"/>
    <w:rsid w:val="38E50CEB"/>
    <w:rsid w:val="39461125"/>
    <w:rsid w:val="3C01625F"/>
    <w:rsid w:val="4680796F"/>
    <w:rsid w:val="480632B7"/>
    <w:rsid w:val="50A9086A"/>
    <w:rsid w:val="51A15535"/>
    <w:rsid w:val="54E464AD"/>
    <w:rsid w:val="56241FD2"/>
    <w:rsid w:val="57D11BCA"/>
    <w:rsid w:val="596A29BB"/>
    <w:rsid w:val="61244D3B"/>
    <w:rsid w:val="6AE040B3"/>
    <w:rsid w:val="6F186B8E"/>
    <w:rsid w:val="708243ED"/>
    <w:rsid w:val="72427D0F"/>
    <w:rsid w:val="73316E55"/>
    <w:rsid w:val="756B7159"/>
    <w:rsid w:val="75F53B88"/>
    <w:rsid w:val="791921E2"/>
    <w:rsid w:val="7A595DB8"/>
    <w:rsid w:val="7C2A5E08"/>
    <w:rsid w:val="7E834601"/>
    <w:rsid w:val="7EF1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customStyle="1" w:styleId="8">
    <w:name w:val="批注框文本 Char"/>
    <w:basedOn w:val="6"/>
    <w:link w:val="2"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眉 Char"/>
    <w:basedOn w:val="6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6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</Words>
  <Characters>235</Characters>
  <Lines>1</Lines>
  <Paragraphs>1</Paragraphs>
  <TotalTime>12</TotalTime>
  <ScaleCrop>false</ScaleCrop>
  <LinksUpToDate>false</LinksUpToDate>
  <CharactersWithSpaces>275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2021-04-14T09:06:21Z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5752994BEC5043FAA1A41DB1883CA919</vt:lpwstr>
  </property>
</Properties>
</file>